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ПЛАН ОБУЧЕНИЯ «КОНДИТЕР» </w:t>
      </w:r>
    </w:p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Тематический план</w:t>
      </w:r>
    </w:p>
    <w:p w:rsidR="00E25D63" w:rsidRPr="00E25D63" w:rsidRDefault="00BE71F1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«Кондитер» </w:t>
      </w:r>
      <w:bookmarkStart w:id="0" w:name="_GoBack"/>
      <w:bookmarkEnd w:id="0"/>
    </w:p>
    <w:tbl>
      <w:tblPr>
        <w:tblW w:w="1102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5"/>
        <w:gridCol w:w="9588"/>
      </w:tblGrid>
      <w:tr w:rsidR="00A22A3B" w:rsidRPr="00E25D63" w:rsidTr="00A22A3B">
        <w:trPr>
          <w:trHeight w:val="556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52804c616d84aa7c89c20ab2be78c8de28fe3de5"/>
            <w:bookmarkStart w:id="2" w:name="0"/>
            <w:bookmarkEnd w:id="1"/>
            <w:bookmarkEnd w:id="2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A22A3B" w:rsidRPr="00E25D63" w:rsidRDefault="00A22A3B" w:rsidP="00E25D63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п\</w:t>
            </w:r>
            <w:proofErr w:type="gramStart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тем</w:t>
            </w:r>
          </w:p>
        </w:tc>
      </w:tr>
      <w:tr w:rsidR="00A22A3B" w:rsidRPr="00E25D63" w:rsidTr="00A22A3B">
        <w:trPr>
          <w:trHeight w:val="26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Введение и ознакомление с предприятием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кондитерского сырья к производству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Полуфабрикаты для мучных кондитерских изделий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Замес теста и способы его разрыхления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Дрожжевое тесто и изделия из него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Проверочная работа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 за I полугодие</w:t>
            </w:r>
          </w:p>
        </w:tc>
      </w:tr>
      <w:tr w:rsidR="00A22A3B" w:rsidRPr="00E25D63" w:rsidTr="00A22A3B">
        <w:trPr>
          <w:trHeight w:val="556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Бездрожжевое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тесто и изделия из него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Приготовление тортов и пирожных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Изделия пониженной калорийности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Национальные кондитерские изделия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Проверочная работа</w:t>
            </w:r>
          </w:p>
        </w:tc>
      </w:tr>
      <w:tr w:rsidR="00A22A3B" w:rsidRPr="00E25D63" w:rsidTr="00A22A3B">
        <w:trPr>
          <w:trHeight w:val="271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Поэтапная аттестация</w:t>
            </w:r>
          </w:p>
        </w:tc>
      </w:tr>
    </w:tbl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</w:t>
      </w:r>
    </w:p>
    <w:tbl>
      <w:tblPr>
        <w:tblW w:w="11023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2"/>
        <w:gridCol w:w="7448"/>
        <w:gridCol w:w="1013"/>
      </w:tblGrid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3" w:name="1fd8d1ef36b6895d27be87a5df614069e0ddb570"/>
            <w:bookmarkStart w:id="4" w:name="1"/>
            <w:bookmarkEnd w:id="3"/>
            <w:bookmarkEnd w:id="4"/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Тема. Учебные элементы.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усвоения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ознакомление с квалификационной характеристикой и программой обучения.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нормативно – техническая документация.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охрана труда и 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т/б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предприятии.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экскурсия по предприятию.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Квалификационную характеристику, нормативно – техническую документацию на продукцию общественного питания.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E25D63" w:rsidRPr="001B2DD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Пользоваться нормативно – технологической документацией.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Подготовка сырья к кондитерскому производству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значение и пищевая ценность кондитерских изделий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оборудование и инвентарь для подготовки кондитерского сырья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оценка качества сырья для кондитерского производства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характеристика сырья для мучных, кондитерских изделий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просеивание муки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процеживание молока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отделение белков от желтков, взбивание белков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растворение дрожжей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подготовка к производству изюма, мака, орехов и т.д.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Признаки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доброкачественности продуктов. Виды дефектов и способы предупреждения.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Должен уметь: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Органолептически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оценивать сырье, для кондитерского производства,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приготавливать сырье для изготовления теста. Отмеривать, отвешивать.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Приготовление </w:t>
            </w:r>
            <w:proofErr w:type="spellStart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п.ф</w:t>
            </w:r>
            <w:proofErr w:type="spellEnd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для мучных и кондитерских изделий.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виды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</w:t>
            </w:r>
            <w:proofErr w:type="spellEnd"/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технология приготовления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</w:t>
            </w:r>
            <w:proofErr w:type="spellEnd"/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начинок из яблок, мака, орехов, повидла, измельчение тушение, протирание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сиропов, помады, кремов.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фарш из моркови: измельчение, тушение, добавление 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рубленных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яиц, сахара, соли.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фарш из лука: шинкование, добавление рубленых яиц, масла, соли.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фарш из мяса: измельчение, обжаривание, тушение, пропускание через мясорубку, соединение со специями.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фарш из риса с яйцом: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припускание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риса, добавление соли, масла, рубленых яиц.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фарш творожный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фарш грибной: подготовка грибов, варка откидывание на сито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фарш из 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квашенной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капусты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посыпок, бисквитной крошки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крема сливочного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крема белкового, желе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глазури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мастика, марципан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Ассортимент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п.ф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из овощей, фруктов, мяса. Способы, правила последовательность выполнения операций при приготовлении фаршей. Нормы расхода сырья. Правила приготовления начинок сиропов, помады, кремов.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Приготавливать фарш из овощей фруктов, мяса. Приготавливать сиропы, помады, крем сливочный, крем белковый с соблюдением технического процесса.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Замес теста и способы его разрыхления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1014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деление изделий из теста на группы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способ приготовления теста с применением химических разрыхлителей.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способ приготовления теста с применением механического способа.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1014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характеристика дрожжевого теста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1539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способы приготовления дрожжевого теста 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опарный,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безопарный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)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замес теста и значение обминки теста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1539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Классификацию теста.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Сущность процессов происходящих при замесе теста.</w:t>
            </w:r>
          </w:p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Какую муку используют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для приготовления дрожжевого теста, как приготовить опару, технологию приготовления теста, для чего производят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расстойку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теста. Порядок пользования сборником рецептур.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Должен уметь:</w:t>
            </w:r>
          </w:p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Замешивание теста: опарным и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безопарным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способом; с химическими разрыхлителями; механическим способом. Определять готовность теста к выпечке. Приготавливать слоеное дрожжевое тесто. Разделывать тесто, формировать отсаживание изделие на листы. Приготавливать тесто для блинов, оладий, ватрушек, пирогов закрытых, открытых.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Приготовление дрожжевого теста и изделий из него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формирование изделий, значение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расстойки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приготовление дрожжевого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безопарного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способы замеса, брожения, определение готовности теста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дрожжевого опарного теста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способ замеса. Определение готовности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теста для блинов и оладий. Выпечка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булочек в ассортименте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режим выпечки изделий в формах, на листах.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охлаждение изделий, режим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пирожков печеных, жаренных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кексов в ассортименте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пирогов закрытых, открытых.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определение недостатков изделий из дрожжевого теста, причины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63"/>
        </w:trPr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Какую муку используют для приготовления дрожжевого теста, как приготовить опару, технологию приготовления теста, для чего производят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расстойку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теста. Порядок пользования сборником рецептур.</w:t>
            </w:r>
          </w:p>
        </w:tc>
        <w:tc>
          <w:tcPr>
            <w:tcW w:w="7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Замешивать опарным и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безопарным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способом. Определять готовность теста к выпечке. Приготавливать слоеное дрожжевое тесто. Разделывать тесто, формировать отсаживание изделие на листы. Приготавливать тесто для блинов, оладий, ватрушек, пирогов закрытых, открытых.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</w:tbl>
    <w:p w:rsidR="00E25D63" w:rsidRPr="00E25D63" w:rsidRDefault="00E25D63" w:rsidP="00E25D6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5" w:name="caf728a92a786671be6af596c44b72fe1d3fe5ae"/>
      <w:bookmarkStart w:id="6" w:name="2"/>
      <w:bookmarkEnd w:id="5"/>
      <w:bookmarkEnd w:id="6"/>
    </w:p>
    <w:tbl>
      <w:tblPr>
        <w:tblW w:w="1102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8"/>
        <w:gridCol w:w="8505"/>
      </w:tblGrid>
      <w:tr w:rsidR="00A22A3B" w:rsidRPr="00E25D63" w:rsidTr="001B2DD3">
        <w:trPr>
          <w:trHeight w:val="14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E25D63" w:rsidRDefault="00A22A3B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Проверочные работы</w:t>
            </w:r>
          </w:p>
        </w:tc>
      </w:tr>
      <w:tr w:rsidR="00A22A3B" w:rsidRPr="00E25D63" w:rsidTr="001B2DD3">
        <w:trPr>
          <w:trHeight w:val="640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A22A3B" w:rsidRPr="00E25D63" w:rsidRDefault="00A22A3B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Ведение процесса формования сдобного печения и пряников различных видов вручную. Раскатывание теста до определённой толщины, подсыпанием его мукой. Резка, отсадка или штамповка теста. Выполнение другой работы по указанию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Бисквитчика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более высокой квалификации.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2A3B" w:rsidRPr="001B2DD3" w:rsidRDefault="00A22A3B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A22A3B" w:rsidRPr="00E25D63" w:rsidRDefault="00A22A3B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Основы технологии изготовления печения и пряников вручную; правила и приёмы выполняемой работы; правила обслуживания механизированных процессов обработки теста. Укладка готовой продукции.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Тиражение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пряников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.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Методы органолептической оценки качества пряников и методы их отбраковки.</w:t>
            </w:r>
          </w:p>
        </w:tc>
      </w:tr>
    </w:tbl>
    <w:p w:rsidR="00E25D63" w:rsidRPr="00E25D63" w:rsidRDefault="00E25D63" w:rsidP="00E25D63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bookmarkStart w:id="7" w:name="9ddc0c4630a1b4a4819e5f285df8427a2f3c9ee9"/>
      <w:bookmarkStart w:id="8" w:name="3"/>
      <w:bookmarkEnd w:id="7"/>
      <w:bookmarkEnd w:id="8"/>
    </w:p>
    <w:tbl>
      <w:tblPr>
        <w:tblW w:w="1102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7"/>
        <w:gridCol w:w="38"/>
        <w:gridCol w:w="6670"/>
        <w:gridCol w:w="2118"/>
      </w:tblGrid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A22A3B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 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515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п.п</w:t>
            </w:r>
            <w:proofErr w:type="spellEnd"/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Тема. Учебные элементы.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усвоения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Приготовление </w:t>
            </w:r>
            <w:proofErr w:type="spellStart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бездрожжевого</w:t>
            </w:r>
            <w:proofErr w:type="spellEnd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теста, изделия и </w:t>
            </w:r>
            <w:proofErr w:type="spellStart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п.ф</w:t>
            </w:r>
            <w:proofErr w:type="spellEnd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из него.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классификация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бездрожжевого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изучение рецептуры и ассортимента готовых изделий из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бездрожжевого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теста,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п.ф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теста для пельменей, вареников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теста для лапши домашней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теста для блинчиков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сдобного теста и изделий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характеристика, рецептура и технология приготовления песочного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технология приготовления песочного теста и изделия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бисквитного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пластов для пирожных,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слоеного теста и изделия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заварного теста и изделий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вафельного теста и изделий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пряничного теста и изделий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технология приготовления воздушного теста и изделий из него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Рецептуру и ассортимент изделий из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бездрожжевого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теста. Способы органолептической оценки качества изделий. Технологию приготовления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бездрожжевого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(сдобного, песочного, заварного, бисквитного, слоеного) теста. Температуру выпечки изделий.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Пользоваться сборником рецептур, приготавливать сдобное, песочное, заварное, бисквитное, слоеное тесто, воздушное.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Формировать, отсаживать изделия на листы.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Приготовление пирожных и тортов массового спроса.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-инвентарь и оборудование для приготовления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подготовка сырья, приготовления бисквитных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промачивание сиропом 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бисквитного</w:t>
            </w:r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п.ф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намазывание или запускание кремом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смешивание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</w:t>
            </w: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</w:t>
            </w:r>
            <w:proofErr w:type="spellEnd"/>
            <w:proofErr w:type="gram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заливка желе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gram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разрезка склеенных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п.ф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на части для пирожных</w:t>
            </w:r>
            <w:proofErr w:type="gramEnd"/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обсыпка крошкой, дроблеными орехами, сахарной пудрой.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пирожных и тортов со сливочным кремом.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пирожных и торов массового спроса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пирожного и торта фруктово-желейного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515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пирожных и торта с белковым кремом.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515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пирожных и тортов, глазированных помадой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песочных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заварных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воздушных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приготовление </w:t>
            </w:r>
            <w:proofErr w:type="spellStart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крошковых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условия хранения и сроки реализации пирожных и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6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Основные процессы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приготовления пирожных, их классификацию размеры, форму сроки хранения и реализации.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Должен уметь:</w:t>
            </w:r>
          </w:p>
          <w:p w:rsidR="00E25D63" w:rsidRPr="00E25D63" w:rsidRDefault="00E25D63" w:rsidP="00E25D63">
            <w:pPr>
              <w:spacing w:after="0" w:line="6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Приготавливать различные виды теста, разделывать, отсаживать,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отделывать изделия. Вести технологический процесс приготовления пирожных.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515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Приготовление мучных кондитерских и булочных изделий пониженной калорийности.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8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характеристика, состав, рецептура и использование изделий пониженной калорийности.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8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ознакомление с ассортиментом мучных кондитерских изделий пониженной калорийности.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дрожжевого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пирожков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булочек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песочного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песочного печенья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слоеной булочки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515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вафельного теста и изделия из него.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пряничного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14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блинчатого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258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2171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Технологию приготовления кондитерских изделий, способы органолептической оценки качества сырья. Порядок пользования сборником рецептур.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Приготовлять различные виды теста, разделывать тесто, формировать, отвешивать, отмеривать сырье по заданной рецептуре. Вести технологический процесс приготовления кондитерских изделий.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Национальные кондитерские изделия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</w:tr>
      <w:tr w:rsidR="00E25D63" w:rsidRPr="00E25D63" w:rsidTr="001B2DD3">
        <w:trPr>
          <w:trHeight w:val="8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характеристика, состав, рецептура и использование  национальных изделий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8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3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ознакомление с ассортиментом мучных кондитерских национальных изделий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II</w:t>
            </w: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национальных изделий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знать:</w:t>
            </w:r>
          </w:p>
          <w:p w:rsidR="00E25D63" w:rsidRPr="00E25D63" w:rsidRDefault="00E25D63" w:rsidP="00E25D63">
            <w:pPr>
              <w:spacing w:after="0" w:line="6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Технологию приготовления кондитерских изделий, способы органолептической оценки качества сырья. Порядок пользования сборником рецептур.</w:t>
            </w: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Должен уметь:</w:t>
            </w:r>
          </w:p>
          <w:p w:rsidR="00E25D63" w:rsidRPr="001B2DD3" w:rsidRDefault="00E25D63" w:rsidP="00E25D63">
            <w:pPr>
              <w:spacing w:after="0" w:line="6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Приготовлять различные виды теста, разделывать тесто, формировать, отвешивать, отмеривать сырье по заданной рецептуре. Вести технологический процесс приготовления кондитерских изделий.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Проверочная работа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Поэтапная аттестация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бисквита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бисквитных тортов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песочного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вафельных трубочек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блинчатого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пряничного теста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proofErr w:type="spellStart"/>
            <w:r w:rsidRPr="001B2D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Предвыпускная</w:t>
            </w:r>
            <w:proofErr w:type="spellEnd"/>
            <w:r w:rsidRPr="001B2D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производственная практика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Приготовление кондитерских изделий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Выполнение выпускной практической квалификационной работы.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110"/>
        </w:trPr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6"/>
                <w:szCs w:val="23"/>
                <w:lang w:eastAsia="ru-RU"/>
              </w:rPr>
            </w:pPr>
          </w:p>
        </w:tc>
        <w:tc>
          <w:tcPr>
            <w:tcW w:w="6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6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Защита практической квалификационной работы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666666"/>
                <w:lang w:eastAsia="ru-RU"/>
              </w:rPr>
            </w:pPr>
          </w:p>
        </w:tc>
      </w:tr>
      <w:tr w:rsidR="00E25D63" w:rsidRPr="00E25D63" w:rsidTr="001B2DD3">
        <w:trPr>
          <w:trHeight w:val="522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Промыть проточной водой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Лоток</w:t>
            </w:r>
          </w:p>
        </w:tc>
      </w:tr>
      <w:tr w:rsidR="00E25D63" w:rsidRPr="00E25D63" w:rsidTr="001B2DD3">
        <w:trPr>
          <w:trHeight w:val="522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Разбить яйца по 3-5 шт. в отдельную посуду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Лоток</w:t>
            </w:r>
          </w:p>
        </w:tc>
      </w:tr>
      <w:tr w:rsidR="00E25D63" w:rsidRPr="00E25D63" w:rsidTr="001B2DD3">
        <w:trPr>
          <w:trHeight w:val="522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Перелить в общий котёл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Котёл</w:t>
            </w:r>
          </w:p>
        </w:tc>
      </w:tr>
      <w:tr w:rsidR="00E25D63" w:rsidRPr="00E25D63" w:rsidTr="001B2DD3">
        <w:trPr>
          <w:trHeight w:val="542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Процедить через сито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1B2DD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Сито</w:t>
            </w:r>
          </w:p>
        </w:tc>
      </w:tr>
    </w:tbl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Перечень</w:t>
      </w:r>
    </w:p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Пробных квалификационных работ по профессии «Кондитер»</w:t>
      </w:r>
    </w:p>
    <w:tbl>
      <w:tblPr>
        <w:tblW w:w="11023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1"/>
        <w:gridCol w:w="8782"/>
        <w:gridCol w:w="1160"/>
      </w:tblGrid>
      <w:tr w:rsidR="00E25D63" w:rsidRPr="00E25D63" w:rsidTr="00BE71F1">
        <w:trPr>
          <w:trHeight w:val="140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9" w:name="1dee56859338dc66579d87df74e7cc7013da6d4b"/>
            <w:bookmarkStart w:id="10" w:name="9"/>
            <w:bookmarkEnd w:id="9"/>
            <w:bookmarkEnd w:id="10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  <w:proofErr w:type="spellStart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работ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Разряд сложность</w:t>
            </w:r>
          </w:p>
        </w:tc>
      </w:tr>
      <w:tr w:rsidR="00E25D63" w:rsidRPr="00E25D63" w:rsidTr="00BE71F1">
        <w:trPr>
          <w:trHeight w:val="140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Приготовление дрожжевого теста</w:t>
            </w: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ватрушки с повидлом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пирожка печёного с повидлом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сдобы выборгской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сдобы майской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булочки донской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булочки школьной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кекса столичного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кулича</w:t>
            </w:r>
          </w:p>
          <w:p w:rsidR="00E25D63" w:rsidRPr="00E25D63" w:rsidRDefault="00E25D63" w:rsidP="00E25D63">
            <w:pPr>
              <w:spacing w:after="0" w:line="140" w:lineRule="atLeast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пирога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140" w:lineRule="atLeast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2280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Приготовление </w:t>
            </w:r>
            <w:proofErr w:type="spellStart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бездрожжевого</w:t>
            </w:r>
            <w:proofErr w:type="spellEnd"/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 xml:space="preserve"> теста и изделий из него</w:t>
            </w: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лапши домашней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вареников с капустой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вафли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блинчатого теста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приготовление сдобного теста;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изделия из сдобного теста;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песочное тесто;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изделия из него;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бисквитное тесто;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изделия из него;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заварное тесто;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изделия из него;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слоеное тесто;</w:t>
            </w:r>
          </w:p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изделия из него.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1600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Приготовление пирожных массового спроса: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пирожное из песочного теста;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пирожное из бисквитного теста;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пирожное из заварного теста;</w:t>
            </w:r>
          </w:p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пирожное из слоеного теста.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1600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Приготовление тортов массового спроса: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торты из песочного теста;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торты из бисквитного теста;</w:t>
            </w:r>
          </w:p>
          <w:p w:rsidR="00E25D63" w:rsidRPr="001B2DD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торты из заварного теста;</w:t>
            </w:r>
          </w:p>
          <w:p w:rsidR="00E25D63" w:rsidRPr="00E25D63" w:rsidRDefault="00E25D63" w:rsidP="00E25D63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торты из слоеного теста.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  <w:tr w:rsidR="00E25D63" w:rsidRPr="00E25D63" w:rsidTr="00BE71F1">
        <w:trPr>
          <w:trHeight w:val="1600"/>
        </w:trPr>
        <w:tc>
          <w:tcPr>
            <w:tcW w:w="1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Приготовление изделий пониженной калорийности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Приготовить:</w:t>
            </w:r>
          </w:p>
          <w:p w:rsidR="00E25D63" w:rsidRPr="001B2DD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бисквит «Ночка»</w:t>
            </w:r>
          </w:p>
          <w:p w:rsidR="00E25D63" w:rsidRPr="00E25D63" w:rsidRDefault="00E25D63" w:rsidP="00E25D63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1B2D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булочка молочная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25D63" w:rsidRPr="00E25D63" w:rsidRDefault="00E25D63" w:rsidP="00E25D6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E25D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</w:t>
            </w:r>
          </w:p>
        </w:tc>
      </w:tr>
    </w:tbl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Квалификационная характеристика</w:t>
      </w:r>
    </w:p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разряд «Кондитер»</w:t>
      </w:r>
    </w:p>
    <w:p w:rsidR="00E25D63" w:rsidRPr="00E25D63" w:rsidRDefault="00E25D63" w:rsidP="00E25D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Характеристика работ:</w:t>
      </w:r>
    </w:p>
    <w:p w:rsidR="00E25D63" w:rsidRPr="001B2DD3" w:rsidRDefault="00E25D63" w:rsidP="00E25D6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Вырезка ножом или выбивка выпеченного бисквита из форм.</w:t>
      </w:r>
    </w:p>
    <w:p w:rsidR="00E25D63" w:rsidRPr="001B2DD3" w:rsidRDefault="00E25D63" w:rsidP="00E25D6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Зачистка форм и бисквита.</w:t>
      </w:r>
    </w:p>
    <w:p w:rsidR="00E25D63" w:rsidRPr="001B2DD3" w:rsidRDefault="00E25D63" w:rsidP="00E25D6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 xml:space="preserve">Подвозка </w:t>
      </w:r>
      <w:proofErr w:type="gramStart"/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п</w:t>
      </w:r>
      <w:proofErr w:type="gramEnd"/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/ф к местам.</w:t>
      </w:r>
    </w:p>
    <w:p w:rsidR="00E25D63" w:rsidRPr="001B2DD3" w:rsidRDefault="00E25D63" w:rsidP="00E25D6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Загрузка намазанной машины кремом или начинкой и регулирование её работы.</w:t>
      </w:r>
    </w:p>
    <w:p w:rsidR="00E25D63" w:rsidRPr="001B2DD3" w:rsidRDefault="00E25D63" w:rsidP="00E25D63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Выполнение других более сложных работ под руководством кондитера более высокой квалификации.</w:t>
      </w:r>
    </w:p>
    <w:p w:rsidR="00E25D63" w:rsidRPr="00E25D63" w:rsidRDefault="00E25D63" w:rsidP="00E25D6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 разряд «Кондитер»</w:t>
      </w:r>
    </w:p>
    <w:p w:rsidR="00E25D63" w:rsidRPr="00E25D63" w:rsidRDefault="00E25D63" w:rsidP="00E25D6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Характеристика работ: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25D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Выполнение отдельных работ в процессе изготовления тортов, пирожных и фигурного печенья.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Приготовление различных сиропов и кремов; сбивание и окрашивание крема, варка сиропа.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Раскладка, выравнивание и разрезка бисквита по размерам на пласты для тортов и пирожных.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 xml:space="preserve">Набивка или намазка тортов и пирожных кремом или начинкой вручную или на </w:t>
      </w:r>
      <w:proofErr w:type="spellStart"/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намазных</w:t>
      </w:r>
      <w:proofErr w:type="spellEnd"/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 xml:space="preserve"> машинах с регулированием толщины слоя крема или начинки.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 Приготовление полуфабриката для отдельных видов изделий. Проверка веса штучных изделий.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 Контроль по показаниям контрольно-измерительных приборов за качеством варки.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Подача полуфабриката к рабочему месту. Затаривание готовой продукции.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 xml:space="preserve">Ведение процесса формования </w:t>
      </w:r>
      <w:proofErr w:type="spellStart"/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сложнофигурного</w:t>
      </w:r>
      <w:proofErr w:type="spellEnd"/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 xml:space="preserve"> печенья.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Наполнение тестом отсадочных мешочков и отсадка вручную печенья или пирожных на листы.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Заполнение цилиндра отсадочной машины тестом.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Наблюдение за качеством отсадки.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Съем с машины отформованного теста и укладка его на листы.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Проверка качества поступающего печенья, начинок, кремов.</w:t>
      </w:r>
    </w:p>
    <w:p w:rsidR="00E25D63" w:rsidRPr="001B2DD3" w:rsidRDefault="00E25D63" w:rsidP="00E25D63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B2DD3">
        <w:rPr>
          <w:rFonts w:ascii="Times New Roman" w:eastAsia="Times New Roman" w:hAnsi="Times New Roman" w:cs="Times New Roman"/>
          <w:color w:val="000000"/>
          <w:lang w:eastAsia="ru-RU"/>
        </w:rPr>
        <w:t>Пуск и остановка машины, регулирование ее работы.</w:t>
      </w:r>
    </w:p>
    <w:p w:rsidR="00564A20" w:rsidRDefault="00564A20"/>
    <w:sectPr w:rsidR="00564A20" w:rsidSect="00E25D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F2D33"/>
    <w:multiLevelType w:val="multilevel"/>
    <w:tmpl w:val="54D83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5D56EF"/>
    <w:multiLevelType w:val="multilevel"/>
    <w:tmpl w:val="B2BAF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76572"/>
    <w:multiLevelType w:val="multilevel"/>
    <w:tmpl w:val="3BF0C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751BE"/>
    <w:multiLevelType w:val="multilevel"/>
    <w:tmpl w:val="412A5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DF2722"/>
    <w:multiLevelType w:val="multilevel"/>
    <w:tmpl w:val="E2D6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89673ED"/>
    <w:multiLevelType w:val="multilevel"/>
    <w:tmpl w:val="29D2A2E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3262C4D"/>
    <w:multiLevelType w:val="multilevel"/>
    <w:tmpl w:val="9A60EA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A53C1D"/>
    <w:multiLevelType w:val="multilevel"/>
    <w:tmpl w:val="B170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2B400B"/>
    <w:multiLevelType w:val="multilevel"/>
    <w:tmpl w:val="4508A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81A"/>
    <w:rsid w:val="001B2DD3"/>
    <w:rsid w:val="00564A20"/>
    <w:rsid w:val="00A22A3B"/>
    <w:rsid w:val="00A6481A"/>
    <w:rsid w:val="00BE71F1"/>
    <w:rsid w:val="00E2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25D63"/>
  </w:style>
  <w:style w:type="paragraph" w:customStyle="1" w:styleId="c6">
    <w:name w:val="c6"/>
    <w:basedOn w:val="a"/>
    <w:rsid w:val="00E2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25D63"/>
  </w:style>
  <w:style w:type="character" w:customStyle="1" w:styleId="c59">
    <w:name w:val="c59"/>
    <w:basedOn w:val="a0"/>
    <w:rsid w:val="00E25D63"/>
  </w:style>
  <w:style w:type="paragraph" w:customStyle="1" w:styleId="c2">
    <w:name w:val="c2"/>
    <w:basedOn w:val="a"/>
    <w:rsid w:val="00E2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25D63"/>
  </w:style>
  <w:style w:type="character" w:styleId="a3">
    <w:name w:val="Hyperlink"/>
    <w:basedOn w:val="a0"/>
    <w:uiPriority w:val="99"/>
    <w:semiHidden/>
    <w:unhideWhenUsed/>
    <w:rsid w:val="00E25D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25D63"/>
    <w:rPr>
      <w:color w:val="800080"/>
      <w:u w:val="single"/>
    </w:rPr>
  </w:style>
  <w:style w:type="character" w:customStyle="1" w:styleId="c4">
    <w:name w:val="c4"/>
    <w:basedOn w:val="a0"/>
    <w:rsid w:val="00E25D63"/>
  </w:style>
  <w:style w:type="paragraph" w:styleId="a5">
    <w:name w:val="Normal (Web)"/>
    <w:basedOn w:val="a"/>
    <w:uiPriority w:val="99"/>
    <w:semiHidden/>
    <w:unhideWhenUsed/>
    <w:rsid w:val="00E2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E25D63"/>
  </w:style>
  <w:style w:type="character" w:customStyle="1" w:styleId="c36">
    <w:name w:val="c36"/>
    <w:basedOn w:val="a0"/>
    <w:rsid w:val="00E25D63"/>
  </w:style>
  <w:style w:type="paragraph" w:styleId="a6">
    <w:name w:val="Balloon Text"/>
    <w:basedOn w:val="a"/>
    <w:link w:val="a7"/>
    <w:uiPriority w:val="99"/>
    <w:semiHidden/>
    <w:unhideWhenUsed/>
    <w:rsid w:val="00E25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5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25D63"/>
  </w:style>
  <w:style w:type="paragraph" w:customStyle="1" w:styleId="c6">
    <w:name w:val="c6"/>
    <w:basedOn w:val="a"/>
    <w:rsid w:val="00E2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E25D63"/>
  </w:style>
  <w:style w:type="character" w:customStyle="1" w:styleId="c59">
    <w:name w:val="c59"/>
    <w:basedOn w:val="a0"/>
    <w:rsid w:val="00E25D63"/>
  </w:style>
  <w:style w:type="paragraph" w:customStyle="1" w:styleId="c2">
    <w:name w:val="c2"/>
    <w:basedOn w:val="a"/>
    <w:rsid w:val="00E2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25D63"/>
  </w:style>
  <w:style w:type="character" w:styleId="a3">
    <w:name w:val="Hyperlink"/>
    <w:basedOn w:val="a0"/>
    <w:uiPriority w:val="99"/>
    <w:semiHidden/>
    <w:unhideWhenUsed/>
    <w:rsid w:val="00E25D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25D63"/>
    <w:rPr>
      <w:color w:val="800080"/>
      <w:u w:val="single"/>
    </w:rPr>
  </w:style>
  <w:style w:type="character" w:customStyle="1" w:styleId="c4">
    <w:name w:val="c4"/>
    <w:basedOn w:val="a0"/>
    <w:rsid w:val="00E25D63"/>
  </w:style>
  <w:style w:type="paragraph" w:styleId="a5">
    <w:name w:val="Normal (Web)"/>
    <w:basedOn w:val="a"/>
    <w:uiPriority w:val="99"/>
    <w:semiHidden/>
    <w:unhideWhenUsed/>
    <w:rsid w:val="00E25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1">
    <w:name w:val="c61"/>
    <w:basedOn w:val="a0"/>
    <w:rsid w:val="00E25D63"/>
  </w:style>
  <w:style w:type="character" w:customStyle="1" w:styleId="c36">
    <w:name w:val="c36"/>
    <w:basedOn w:val="a0"/>
    <w:rsid w:val="00E25D63"/>
  </w:style>
  <w:style w:type="paragraph" w:styleId="a6">
    <w:name w:val="Balloon Text"/>
    <w:basedOn w:val="a"/>
    <w:link w:val="a7"/>
    <w:uiPriority w:val="99"/>
    <w:semiHidden/>
    <w:unhideWhenUsed/>
    <w:rsid w:val="00E25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5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9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1959</Words>
  <Characters>11169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2018-09-16T18:07:00Z</cp:lastPrinted>
  <dcterms:created xsi:type="dcterms:W3CDTF">2018-09-16T17:34:00Z</dcterms:created>
  <dcterms:modified xsi:type="dcterms:W3CDTF">2018-09-16T18:10:00Z</dcterms:modified>
</cp:coreProperties>
</file>